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234" w:rsidRPr="002F4EDE" w:rsidRDefault="001D3C7F" w:rsidP="001D3C7F">
      <w:pPr>
        <w:jc w:val="center"/>
        <w:rPr>
          <w:rFonts w:ascii="Times New Roman" w:hAnsi="Times New Roman" w:cs="Times New Roman"/>
          <w:b/>
        </w:rPr>
      </w:pPr>
      <w:r w:rsidRPr="002F4EDE">
        <w:rPr>
          <w:rFonts w:ascii="Times New Roman" w:hAnsi="Times New Roman" w:cs="Times New Roman"/>
          <w:b/>
        </w:rPr>
        <w:t>EMCDDA</w:t>
      </w:r>
    </w:p>
    <w:p w:rsidR="001D3C7F" w:rsidRPr="002F4EDE" w:rsidRDefault="001D3C7F" w:rsidP="001D3C7F">
      <w:pPr>
        <w:jc w:val="center"/>
        <w:rPr>
          <w:rFonts w:ascii="Times New Roman" w:hAnsi="Times New Roman" w:cs="Times New Roman"/>
        </w:rPr>
      </w:pPr>
      <w:r w:rsidRPr="002F4EDE">
        <w:rPr>
          <w:rFonts w:ascii="Times New Roman" w:hAnsi="Times New Roman" w:cs="Times New Roman"/>
        </w:rPr>
        <w:t>European Monitoring Centre for drugs and drug addiction</w:t>
      </w:r>
    </w:p>
    <w:p w:rsidR="001D3C7F" w:rsidRPr="002F4EDE" w:rsidRDefault="001D3C7F" w:rsidP="001D3C7F">
      <w:pPr>
        <w:jc w:val="center"/>
        <w:rPr>
          <w:rFonts w:ascii="Times New Roman" w:hAnsi="Times New Roman" w:cs="Times New Roman"/>
        </w:rPr>
      </w:pPr>
      <w:r w:rsidRPr="002F4EDE">
        <w:rPr>
          <w:rFonts w:ascii="Times New Roman" w:hAnsi="Times New Roman" w:cs="Times New Roman"/>
        </w:rPr>
        <w:t>(</w:t>
      </w:r>
      <w:proofErr w:type="spellStart"/>
      <w:proofErr w:type="gramStart"/>
      <w:r w:rsidRPr="002F4EDE">
        <w:rPr>
          <w:rFonts w:ascii="Times New Roman" w:hAnsi="Sylfaen" w:cs="Times New Roman"/>
        </w:rPr>
        <w:t>ნარკოტიკებისა</w:t>
      </w:r>
      <w:proofErr w:type="spellEnd"/>
      <w:proofErr w:type="gramEnd"/>
      <w:r w:rsidRPr="002F4EDE">
        <w:rPr>
          <w:rFonts w:ascii="Times New Roman" w:hAnsi="Times New Roman" w:cs="Times New Roman"/>
        </w:rPr>
        <w:t xml:space="preserve"> </w:t>
      </w:r>
      <w:proofErr w:type="spellStart"/>
      <w:r w:rsidRPr="002F4EDE">
        <w:rPr>
          <w:rFonts w:ascii="Times New Roman" w:hAnsi="Sylfaen" w:cs="Times New Roman"/>
        </w:rPr>
        <w:t>და</w:t>
      </w:r>
      <w:proofErr w:type="spellEnd"/>
      <w:r w:rsidRPr="002F4EDE">
        <w:rPr>
          <w:rFonts w:ascii="Times New Roman" w:hAnsi="Times New Roman" w:cs="Times New Roman"/>
        </w:rPr>
        <w:t xml:space="preserve"> </w:t>
      </w:r>
      <w:proofErr w:type="spellStart"/>
      <w:r w:rsidRPr="002F4EDE">
        <w:rPr>
          <w:rFonts w:ascii="Times New Roman" w:hAnsi="Sylfaen" w:cs="Times New Roman"/>
        </w:rPr>
        <w:t>ნარკოდამოკიდებულების</w:t>
      </w:r>
      <w:proofErr w:type="spellEnd"/>
      <w:r w:rsidRPr="002F4EDE">
        <w:rPr>
          <w:rFonts w:ascii="Times New Roman" w:hAnsi="Times New Roman" w:cs="Times New Roman"/>
        </w:rPr>
        <w:t xml:space="preserve"> </w:t>
      </w:r>
      <w:proofErr w:type="spellStart"/>
      <w:r w:rsidRPr="002F4EDE">
        <w:rPr>
          <w:rFonts w:ascii="Times New Roman" w:hAnsi="Sylfaen" w:cs="Times New Roman"/>
        </w:rPr>
        <w:t>მონიტორინგის</w:t>
      </w:r>
      <w:proofErr w:type="spellEnd"/>
      <w:r w:rsidRPr="002F4EDE">
        <w:rPr>
          <w:rFonts w:ascii="Times New Roman" w:hAnsi="Times New Roman" w:cs="Times New Roman"/>
        </w:rPr>
        <w:t xml:space="preserve"> </w:t>
      </w:r>
      <w:proofErr w:type="spellStart"/>
      <w:r w:rsidRPr="002F4EDE">
        <w:rPr>
          <w:rFonts w:ascii="Times New Roman" w:hAnsi="Sylfaen" w:cs="Times New Roman"/>
        </w:rPr>
        <w:t>ევროპული</w:t>
      </w:r>
      <w:proofErr w:type="spellEnd"/>
      <w:r w:rsidRPr="002F4EDE">
        <w:rPr>
          <w:rFonts w:ascii="Times New Roman" w:hAnsi="Times New Roman" w:cs="Times New Roman"/>
        </w:rPr>
        <w:t xml:space="preserve"> </w:t>
      </w:r>
      <w:proofErr w:type="spellStart"/>
      <w:r w:rsidRPr="002F4EDE">
        <w:rPr>
          <w:rFonts w:ascii="Times New Roman" w:hAnsi="Sylfaen" w:cs="Times New Roman"/>
        </w:rPr>
        <w:t>ცენტრი</w:t>
      </w:r>
      <w:proofErr w:type="spellEnd"/>
      <w:r w:rsidRPr="002F4EDE">
        <w:rPr>
          <w:rFonts w:ascii="Times New Roman" w:hAnsi="Times New Roman" w:cs="Times New Roman"/>
        </w:rPr>
        <w:t>)</w:t>
      </w:r>
    </w:p>
    <w:p w:rsidR="001D3C7F" w:rsidRPr="002F4EDE" w:rsidRDefault="001D3C7F" w:rsidP="001D3C7F">
      <w:pPr>
        <w:rPr>
          <w:rFonts w:ascii="Times New Roman" w:hAnsi="Times New Roman" w:cs="Times New Roman"/>
        </w:rPr>
      </w:pPr>
      <w:r w:rsidRPr="002F4EDE">
        <w:rPr>
          <w:rFonts w:ascii="Times New Roman" w:hAnsi="Times New Roman" w:cs="Times New Roman"/>
          <w:b/>
          <w:u w:val="single"/>
        </w:rPr>
        <w:t>Location:</w:t>
      </w:r>
      <w:r w:rsidRPr="002F4EDE">
        <w:rPr>
          <w:rFonts w:ascii="Times New Roman" w:hAnsi="Times New Roman" w:cs="Times New Roman"/>
        </w:rPr>
        <w:t xml:space="preserve"> Lisbon</w:t>
      </w:r>
      <w:r w:rsidR="00E22C43" w:rsidRPr="002F4EDE">
        <w:rPr>
          <w:rFonts w:ascii="Times New Roman" w:hAnsi="Times New Roman" w:cs="Times New Roman"/>
        </w:rPr>
        <w:t xml:space="preserve"> (</w:t>
      </w:r>
      <w:r w:rsidRPr="002F4EDE">
        <w:rPr>
          <w:rFonts w:ascii="Times New Roman" w:hAnsi="Times New Roman" w:cs="Times New Roman"/>
        </w:rPr>
        <w:t>Portugal</w:t>
      </w:r>
      <w:r w:rsidR="00E22C43" w:rsidRPr="002F4EDE">
        <w:rPr>
          <w:rFonts w:ascii="Times New Roman" w:hAnsi="Times New Roman" w:cs="Times New Roman"/>
        </w:rPr>
        <w:t>)</w:t>
      </w:r>
    </w:p>
    <w:p w:rsidR="001D3C7F" w:rsidRPr="002F4EDE" w:rsidRDefault="001D3C7F" w:rsidP="0098583F">
      <w:pPr>
        <w:jc w:val="both"/>
        <w:rPr>
          <w:rFonts w:ascii="Times New Roman" w:hAnsi="Times New Roman" w:cs="Times New Roman"/>
        </w:rPr>
      </w:pPr>
      <w:r w:rsidRPr="002F4EDE">
        <w:rPr>
          <w:rFonts w:ascii="Times New Roman" w:hAnsi="Times New Roman" w:cs="Times New Roman"/>
          <w:b/>
        </w:rPr>
        <w:t>EMCDDA</w:t>
      </w:r>
      <w:r w:rsidRPr="002F4EDE">
        <w:rPr>
          <w:rFonts w:ascii="Times New Roman" w:hAnsi="Times New Roman" w:cs="Times New Roman"/>
        </w:rPr>
        <w:t xml:space="preserve"> is an agency of </w:t>
      </w:r>
      <w:r w:rsidR="00931939" w:rsidRPr="002F4EDE">
        <w:rPr>
          <w:rFonts w:ascii="Times New Roman" w:hAnsi="Times New Roman" w:cs="Times New Roman"/>
        </w:rPr>
        <w:t>E</w:t>
      </w:r>
      <w:r w:rsidR="00F15FCC" w:rsidRPr="002F4EDE">
        <w:rPr>
          <w:rFonts w:ascii="Times New Roman" w:hAnsi="Times New Roman" w:cs="Times New Roman"/>
        </w:rPr>
        <w:t xml:space="preserve">uropean </w:t>
      </w:r>
      <w:r w:rsidR="00931939" w:rsidRPr="002F4EDE">
        <w:rPr>
          <w:rFonts w:ascii="Times New Roman" w:hAnsi="Times New Roman" w:cs="Times New Roman"/>
        </w:rPr>
        <w:t>U</w:t>
      </w:r>
      <w:r w:rsidR="00F15FCC" w:rsidRPr="002F4EDE">
        <w:rPr>
          <w:rFonts w:ascii="Times New Roman" w:hAnsi="Times New Roman" w:cs="Times New Roman"/>
        </w:rPr>
        <w:t>nion</w:t>
      </w:r>
      <w:r w:rsidRPr="002F4EDE">
        <w:rPr>
          <w:rFonts w:ascii="Times New Roman" w:hAnsi="Times New Roman" w:cs="Times New Roman"/>
        </w:rPr>
        <w:t xml:space="preserve"> </w:t>
      </w:r>
      <w:r w:rsidR="0098583F" w:rsidRPr="002F4EDE">
        <w:rPr>
          <w:rFonts w:ascii="Times New Roman" w:hAnsi="Times New Roman" w:cs="Times New Roman"/>
        </w:rPr>
        <w:t xml:space="preserve">and its mission is </w:t>
      </w:r>
      <w:r w:rsidR="00D25EAA" w:rsidRPr="002F4EDE">
        <w:rPr>
          <w:rFonts w:ascii="Times New Roman" w:hAnsi="Times New Roman" w:cs="Times New Roman"/>
        </w:rPr>
        <w:t>to</w:t>
      </w:r>
      <w:r w:rsidR="003B7FA0" w:rsidRPr="002F4EDE">
        <w:rPr>
          <w:rFonts w:ascii="Times New Roman" w:hAnsi="Times New Roman" w:cs="Times New Roman"/>
        </w:rPr>
        <w:t xml:space="preserve"> </w:t>
      </w:r>
      <w:r w:rsidR="00D25EAA" w:rsidRPr="002F4EDE">
        <w:rPr>
          <w:rFonts w:ascii="Times New Roman" w:hAnsi="Times New Roman" w:cs="Times New Roman"/>
        </w:rPr>
        <w:t xml:space="preserve">provide the EU and its Member States with a factual overview of European drug problems and a solid evidence base to support the drugs debate. </w:t>
      </w:r>
    </w:p>
    <w:p w:rsidR="001D3C7F" w:rsidRPr="002F4EDE" w:rsidRDefault="001D3C7F" w:rsidP="001D3C7F">
      <w:pPr>
        <w:rPr>
          <w:rFonts w:ascii="Times New Roman" w:hAnsi="Times New Roman" w:cs="Times New Roman"/>
          <w:b/>
          <w:u w:val="single"/>
        </w:rPr>
      </w:pPr>
      <w:r w:rsidRPr="002F4EDE">
        <w:rPr>
          <w:rFonts w:ascii="Times New Roman" w:hAnsi="Times New Roman" w:cs="Times New Roman"/>
          <w:b/>
          <w:u w:val="single"/>
        </w:rPr>
        <w:t>Tasks of the agency:</w:t>
      </w:r>
    </w:p>
    <w:p w:rsidR="001D3C7F" w:rsidRPr="002F4EDE" w:rsidRDefault="001D3C7F" w:rsidP="001D3C7F">
      <w:pPr>
        <w:pStyle w:val="ListParagraph"/>
        <w:numPr>
          <w:ilvl w:val="0"/>
          <w:numId w:val="1"/>
        </w:numPr>
        <w:autoSpaceDE w:val="0"/>
        <w:autoSpaceDN w:val="0"/>
        <w:adjustRightInd w:val="0"/>
        <w:spacing w:after="0" w:line="240" w:lineRule="auto"/>
        <w:jc w:val="both"/>
        <w:rPr>
          <w:rFonts w:ascii="Times New Roman" w:hAnsi="Times New Roman" w:cs="Times New Roman"/>
          <w:color w:val="000000" w:themeColor="text1"/>
        </w:rPr>
      </w:pPr>
      <w:r w:rsidRPr="002F4EDE">
        <w:rPr>
          <w:rFonts w:ascii="Times New Roman" w:hAnsi="Times New Roman" w:cs="Times New Roman"/>
          <w:color w:val="000000" w:themeColor="text1"/>
        </w:rPr>
        <w:t xml:space="preserve">Provides the EU and its Member States with an </w:t>
      </w:r>
      <w:r w:rsidR="00F15FCC" w:rsidRPr="002F4EDE">
        <w:rPr>
          <w:rFonts w:ascii="Times New Roman" w:hAnsi="Times New Roman" w:cs="Times New Roman"/>
        </w:rPr>
        <w:t>with a factual, objective, reliable and comparable information about drugs, drug addiction and their consequences</w:t>
      </w:r>
      <w:r w:rsidR="00F15FCC" w:rsidRPr="002F4EDE">
        <w:rPr>
          <w:rFonts w:ascii="Times New Roman" w:hAnsi="Times New Roman" w:cs="Times New Roman"/>
          <w:color w:val="000000" w:themeColor="text1"/>
        </w:rPr>
        <w:t xml:space="preserve"> </w:t>
      </w:r>
      <w:r w:rsidRPr="002F4EDE">
        <w:rPr>
          <w:rFonts w:ascii="Times New Roman" w:hAnsi="Times New Roman" w:cs="Times New Roman"/>
          <w:color w:val="000000" w:themeColor="text1"/>
        </w:rPr>
        <w:t xml:space="preserve">to inform policymaking and practice; </w:t>
      </w:r>
    </w:p>
    <w:p w:rsidR="001D3C7F" w:rsidRPr="002F4EDE" w:rsidRDefault="001D3C7F" w:rsidP="001D3C7F">
      <w:pPr>
        <w:pStyle w:val="ListParagraph"/>
        <w:numPr>
          <w:ilvl w:val="0"/>
          <w:numId w:val="1"/>
        </w:numPr>
        <w:autoSpaceDE w:val="0"/>
        <w:autoSpaceDN w:val="0"/>
        <w:adjustRightInd w:val="0"/>
        <w:spacing w:after="0" w:line="240" w:lineRule="auto"/>
        <w:jc w:val="both"/>
        <w:rPr>
          <w:rFonts w:ascii="Times New Roman" w:hAnsi="Times New Roman" w:cs="Times New Roman"/>
          <w:color w:val="000000" w:themeColor="text1"/>
        </w:rPr>
      </w:pPr>
      <w:r w:rsidRPr="002F4EDE">
        <w:rPr>
          <w:rFonts w:ascii="Times New Roman" w:hAnsi="Times New Roman" w:cs="Times New Roman"/>
          <w:color w:val="000000" w:themeColor="text1"/>
        </w:rPr>
        <w:t>Forms the hub of the European information network on drugs and drug addiction (‘</w:t>
      </w:r>
      <w:proofErr w:type="spellStart"/>
      <w:r w:rsidRPr="002F4EDE">
        <w:rPr>
          <w:rFonts w:ascii="Times New Roman" w:hAnsi="Times New Roman" w:cs="Times New Roman"/>
          <w:color w:val="000000" w:themeColor="text1"/>
        </w:rPr>
        <w:t>Reitox</w:t>
      </w:r>
      <w:proofErr w:type="spellEnd"/>
      <w:r w:rsidRPr="002F4EDE">
        <w:rPr>
          <w:rFonts w:ascii="Times New Roman" w:hAnsi="Times New Roman" w:cs="Times New Roman"/>
          <w:color w:val="000000" w:themeColor="text1"/>
        </w:rPr>
        <w:t xml:space="preserve"> network’), comprising national monitoring </w:t>
      </w:r>
      <w:proofErr w:type="spellStart"/>
      <w:r w:rsidRPr="002F4EDE">
        <w:rPr>
          <w:rFonts w:ascii="Times New Roman" w:hAnsi="Times New Roman" w:cs="Times New Roman"/>
          <w:color w:val="000000" w:themeColor="text1"/>
        </w:rPr>
        <w:t>centres</w:t>
      </w:r>
      <w:proofErr w:type="spellEnd"/>
      <w:r w:rsidRPr="002F4EDE">
        <w:rPr>
          <w:rFonts w:ascii="Times New Roman" w:hAnsi="Times New Roman" w:cs="Times New Roman"/>
          <w:color w:val="000000" w:themeColor="text1"/>
        </w:rPr>
        <w:t xml:space="preserve"> in 30 countries;</w:t>
      </w:r>
    </w:p>
    <w:p w:rsidR="001D3C7F" w:rsidRPr="002F4EDE" w:rsidRDefault="001D3C7F" w:rsidP="001D3C7F">
      <w:pPr>
        <w:pStyle w:val="ListParagraph"/>
        <w:numPr>
          <w:ilvl w:val="0"/>
          <w:numId w:val="1"/>
        </w:numPr>
        <w:autoSpaceDE w:val="0"/>
        <w:autoSpaceDN w:val="0"/>
        <w:adjustRightInd w:val="0"/>
        <w:spacing w:after="0" w:line="240" w:lineRule="auto"/>
        <w:jc w:val="both"/>
        <w:rPr>
          <w:rFonts w:ascii="Times New Roman" w:hAnsi="Times New Roman" w:cs="Times New Roman"/>
          <w:color w:val="000000" w:themeColor="text1"/>
        </w:rPr>
      </w:pPr>
      <w:r w:rsidRPr="002F4EDE">
        <w:rPr>
          <w:rFonts w:ascii="Times New Roman" w:hAnsi="Times New Roman" w:cs="Times New Roman"/>
          <w:color w:val="000000" w:themeColor="text1"/>
        </w:rPr>
        <w:t xml:space="preserve">Monitors the drug situation and responses </w:t>
      </w:r>
      <w:r w:rsidR="00C70186" w:rsidRPr="002F4EDE">
        <w:rPr>
          <w:rFonts w:ascii="Times New Roman" w:hAnsi="Times New Roman" w:cs="Times New Roman"/>
          <w:color w:val="000000" w:themeColor="text1"/>
        </w:rPr>
        <w:t xml:space="preserve">to it; </w:t>
      </w:r>
      <w:r w:rsidRPr="002F4EDE">
        <w:rPr>
          <w:rFonts w:ascii="Times New Roman" w:hAnsi="Times New Roman" w:cs="Times New Roman"/>
          <w:color w:val="000000" w:themeColor="text1"/>
        </w:rPr>
        <w:t>operates a rapid-information system on the emergence and risks of new drugs and related trends;</w:t>
      </w:r>
    </w:p>
    <w:p w:rsidR="001D3C7F" w:rsidRPr="002F4EDE" w:rsidRDefault="001D3C7F" w:rsidP="001D3C7F">
      <w:pPr>
        <w:pStyle w:val="ListParagraph"/>
        <w:numPr>
          <w:ilvl w:val="0"/>
          <w:numId w:val="1"/>
        </w:numPr>
        <w:autoSpaceDE w:val="0"/>
        <w:autoSpaceDN w:val="0"/>
        <w:adjustRightInd w:val="0"/>
        <w:spacing w:after="0" w:line="240" w:lineRule="auto"/>
        <w:jc w:val="both"/>
        <w:rPr>
          <w:rFonts w:ascii="Times New Roman" w:hAnsi="Times New Roman" w:cs="Times New Roman"/>
          <w:color w:val="000000" w:themeColor="text1"/>
        </w:rPr>
      </w:pPr>
      <w:r w:rsidRPr="002F4EDE">
        <w:rPr>
          <w:rFonts w:ascii="Times New Roman" w:hAnsi="Times New Roman" w:cs="Times New Roman"/>
          <w:color w:val="000000" w:themeColor="text1"/>
        </w:rPr>
        <w:t>Develops instruments to help Member States monitor and evaluate their national drug policies and the European Commission to monitor and evaluate EU policies.</w:t>
      </w:r>
    </w:p>
    <w:p w:rsidR="001D3C7F" w:rsidRPr="002F4EDE" w:rsidRDefault="00A71413" w:rsidP="00A71413">
      <w:pPr>
        <w:pStyle w:val="ListParagraph"/>
        <w:numPr>
          <w:ilvl w:val="0"/>
          <w:numId w:val="1"/>
        </w:numPr>
        <w:autoSpaceDE w:val="0"/>
        <w:autoSpaceDN w:val="0"/>
        <w:adjustRightInd w:val="0"/>
        <w:spacing w:after="0" w:line="240" w:lineRule="auto"/>
        <w:jc w:val="both"/>
        <w:rPr>
          <w:rFonts w:ascii="Times New Roman" w:hAnsi="Times New Roman" w:cs="Times New Roman"/>
          <w:color w:val="000000" w:themeColor="text1"/>
        </w:rPr>
      </w:pPr>
      <w:r w:rsidRPr="002F4EDE">
        <w:rPr>
          <w:rFonts w:ascii="Times New Roman" w:hAnsi="Times New Roman" w:cs="Times New Roman"/>
          <w:color w:val="000000" w:themeColor="text1"/>
        </w:rPr>
        <w:t>Detect new psychoactive substances appearing on the European market that could pose health risks to citizens.</w:t>
      </w:r>
    </w:p>
    <w:p w:rsidR="00A71413" w:rsidRPr="002F4EDE" w:rsidRDefault="00A71413" w:rsidP="00A71413">
      <w:pPr>
        <w:pStyle w:val="ListParagraph"/>
        <w:autoSpaceDE w:val="0"/>
        <w:autoSpaceDN w:val="0"/>
        <w:adjustRightInd w:val="0"/>
        <w:spacing w:after="0" w:line="240" w:lineRule="auto"/>
        <w:ind w:left="360"/>
        <w:jc w:val="both"/>
        <w:rPr>
          <w:rFonts w:ascii="Times New Roman" w:hAnsi="Times New Roman" w:cs="Times New Roman"/>
          <w:color w:val="000000" w:themeColor="text1"/>
        </w:rPr>
      </w:pPr>
    </w:p>
    <w:p w:rsidR="001D3C7F" w:rsidRPr="002F4EDE" w:rsidRDefault="001D3C7F" w:rsidP="001D3C7F">
      <w:pPr>
        <w:autoSpaceDE w:val="0"/>
        <w:autoSpaceDN w:val="0"/>
        <w:adjustRightInd w:val="0"/>
        <w:spacing w:after="0" w:line="240" w:lineRule="auto"/>
        <w:jc w:val="both"/>
        <w:rPr>
          <w:rFonts w:ascii="Times New Roman" w:hAnsi="Times New Roman" w:cs="Times New Roman"/>
          <w:b/>
          <w:color w:val="000000" w:themeColor="text1"/>
          <w:u w:val="single"/>
        </w:rPr>
      </w:pPr>
      <w:r w:rsidRPr="002F4EDE">
        <w:rPr>
          <w:rFonts w:ascii="Times New Roman" w:hAnsi="Times New Roman" w:cs="Times New Roman"/>
          <w:b/>
          <w:color w:val="000000" w:themeColor="text1"/>
          <w:u w:val="single"/>
        </w:rPr>
        <w:t>Tangible contribution:</w:t>
      </w:r>
    </w:p>
    <w:p w:rsidR="001D3C7F" w:rsidRPr="002F4EDE" w:rsidRDefault="001D3C7F" w:rsidP="001D3C7F">
      <w:pPr>
        <w:autoSpaceDE w:val="0"/>
        <w:autoSpaceDN w:val="0"/>
        <w:adjustRightInd w:val="0"/>
        <w:spacing w:after="0" w:line="240" w:lineRule="auto"/>
        <w:jc w:val="both"/>
        <w:rPr>
          <w:rFonts w:ascii="Times New Roman" w:hAnsi="Times New Roman" w:cs="Times New Roman"/>
          <w:color w:val="000000" w:themeColor="text1"/>
        </w:rPr>
      </w:pPr>
    </w:p>
    <w:p w:rsidR="001D3C7F" w:rsidRPr="002F4EDE" w:rsidRDefault="001D3C7F" w:rsidP="001D3C7F">
      <w:pPr>
        <w:autoSpaceDE w:val="0"/>
        <w:autoSpaceDN w:val="0"/>
        <w:adjustRightInd w:val="0"/>
        <w:spacing w:after="0" w:line="240" w:lineRule="auto"/>
        <w:jc w:val="both"/>
        <w:rPr>
          <w:rFonts w:ascii="Times New Roman" w:hAnsi="Times New Roman" w:cs="Times New Roman"/>
          <w:color w:val="000000" w:themeColor="text1"/>
        </w:rPr>
      </w:pPr>
      <w:r w:rsidRPr="002F4EDE">
        <w:rPr>
          <w:rFonts w:ascii="Times New Roman" w:hAnsi="Times New Roman" w:cs="Times New Roman"/>
          <w:color w:val="000000" w:themeColor="text1"/>
        </w:rPr>
        <w:t xml:space="preserve">The ultimate goal of the EMCDDA is to contribute to a more secure and healthier Europe. In cooperation with Europol, the European Medicines Agency, the European Commission and EU Member States, </w:t>
      </w:r>
      <w:r w:rsidR="00A71413" w:rsidRPr="002F4EDE">
        <w:rPr>
          <w:rFonts w:ascii="Times New Roman" w:hAnsi="Times New Roman" w:cs="Times New Roman"/>
          <w:color w:val="000000" w:themeColor="text1"/>
        </w:rPr>
        <w:t>the EMCDDA</w:t>
      </w:r>
      <w:r w:rsidRPr="002F4EDE">
        <w:rPr>
          <w:rFonts w:ascii="Times New Roman" w:hAnsi="Times New Roman" w:cs="Times New Roman"/>
          <w:color w:val="000000" w:themeColor="text1"/>
        </w:rPr>
        <w:t xml:space="preserve"> carries out early-warning and risk-assessment activities that may p</w:t>
      </w:r>
      <w:r w:rsidR="00C70186" w:rsidRPr="002F4EDE">
        <w:rPr>
          <w:rFonts w:ascii="Times New Roman" w:hAnsi="Times New Roman" w:cs="Times New Roman"/>
          <w:color w:val="000000" w:themeColor="text1"/>
        </w:rPr>
        <w:t xml:space="preserve">ave the way for legal controls. </w:t>
      </w:r>
      <w:r w:rsidRPr="002F4EDE">
        <w:rPr>
          <w:rFonts w:ascii="Times New Roman" w:hAnsi="Times New Roman" w:cs="Times New Roman"/>
          <w:color w:val="000000" w:themeColor="text1"/>
        </w:rPr>
        <w:t>The EMCDDA also helps professionals employed in the drugs field improve their daily work. Through a Best Practice Portal, it offers practical tools, standards and guidelines on preventing, treating and reducing drug</w:t>
      </w:r>
      <w:r w:rsidR="00E960B5" w:rsidRPr="002F4EDE">
        <w:rPr>
          <w:rFonts w:ascii="Times New Roman" w:hAnsi="Times New Roman" w:cs="Times New Roman"/>
          <w:color w:val="000000" w:themeColor="text1"/>
        </w:rPr>
        <w:t xml:space="preserve"> </w:t>
      </w:r>
      <w:r w:rsidRPr="002F4EDE">
        <w:rPr>
          <w:rFonts w:ascii="Times New Roman" w:hAnsi="Times New Roman" w:cs="Times New Roman"/>
          <w:color w:val="000000" w:themeColor="text1"/>
        </w:rPr>
        <w:t>related harms.</w:t>
      </w:r>
    </w:p>
    <w:p w:rsidR="00B83E3D" w:rsidRPr="002F4EDE" w:rsidRDefault="00B83E3D" w:rsidP="001D3C7F">
      <w:pPr>
        <w:autoSpaceDE w:val="0"/>
        <w:autoSpaceDN w:val="0"/>
        <w:adjustRightInd w:val="0"/>
        <w:spacing w:after="0" w:line="240" w:lineRule="auto"/>
        <w:jc w:val="both"/>
        <w:rPr>
          <w:rFonts w:ascii="Times New Roman" w:hAnsi="Times New Roman" w:cs="Times New Roman"/>
          <w:color w:val="000000" w:themeColor="text1"/>
        </w:rPr>
      </w:pPr>
    </w:p>
    <w:p w:rsidR="00B83E3D" w:rsidRPr="002F4EDE" w:rsidRDefault="00B83E3D" w:rsidP="00B83E3D">
      <w:pPr>
        <w:autoSpaceDE w:val="0"/>
        <w:autoSpaceDN w:val="0"/>
        <w:adjustRightInd w:val="0"/>
        <w:spacing w:after="0" w:line="240" w:lineRule="auto"/>
        <w:jc w:val="both"/>
        <w:rPr>
          <w:rFonts w:ascii="Times New Roman" w:hAnsi="Times New Roman" w:cs="Times New Roman"/>
          <w:color w:val="000000" w:themeColor="text1"/>
        </w:rPr>
      </w:pPr>
      <w:r w:rsidRPr="002F4EDE">
        <w:rPr>
          <w:rFonts w:ascii="Times New Roman" w:hAnsi="Times New Roman" w:cs="Times New Roman"/>
          <w:b/>
          <w:color w:val="000000" w:themeColor="text1"/>
          <w:u w:val="single"/>
        </w:rPr>
        <w:t>Members:</w:t>
      </w:r>
      <w:r w:rsidRPr="002F4EDE">
        <w:rPr>
          <w:rFonts w:ascii="Times New Roman" w:hAnsi="Times New Roman" w:cs="Times New Roman"/>
          <w:color w:val="000000" w:themeColor="text1"/>
        </w:rPr>
        <w:t xml:space="preserve"> EU member states</w:t>
      </w:r>
      <w:proofErr w:type="gramStart"/>
      <w:r w:rsidRPr="002F4EDE">
        <w:rPr>
          <w:rFonts w:ascii="Times New Roman" w:hAnsi="Times New Roman" w:cs="Times New Roman"/>
          <w:color w:val="000000" w:themeColor="text1"/>
        </w:rPr>
        <w:t>,  European</w:t>
      </w:r>
      <w:proofErr w:type="gramEnd"/>
      <w:r w:rsidRPr="002F4EDE">
        <w:rPr>
          <w:rFonts w:ascii="Times New Roman" w:hAnsi="Times New Roman" w:cs="Times New Roman"/>
          <w:color w:val="000000" w:themeColor="text1"/>
        </w:rPr>
        <w:t xml:space="preserve"> Commission, European Parliament, Norway.</w:t>
      </w:r>
    </w:p>
    <w:p w:rsidR="00B83E3D" w:rsidRPr="002F4EDE" w:rsidRDefault="00B83E3D" w:rsidP="00B83E3D">
      <w:pPr>
        <w:autoSpaceDE w:val="0"/>
        <w:autoSpaceDN w:val="0"/>
        <w:adjustRightInd w:val="0"/>
        <w:spacing w:after="0" w:line="240" w:lineRule="auto"/>
        <w:jc w:val="both"/>
        <w:rPr>
          <w:rFonts w:ascii="Times New Roman" w:hAnsi="Times New Roman" w:cs="Times New Roman"/>
          <w:color w:val="000000" w:themeColor="text1"/>
        </w:rPr>
      </w:pPr>
    </w:p>
    <w:p w:rsidR="00B83E3D" w:rsidRPr="002F4EDE" w:rsidRDefault="00B83E3D" w:rsidP="00B83E3D">
      <w:pPr>
        <w:autoSpaceDE w:val="0"/>
        <w:autoSpaceDN w:val="0"/>
        <w:adjustRightInd w:val="0"/>
        <w:spacing w:after="0" w:line="240" w:lineRule="auto"/>
        <w:jc w:val="both"/>
        <w:rPr>
          <w:rFonts w:ascii="Times New Roman" w:hAnsi="Times New Roman" w:cs="Times New Roman"/>
          <w:color w:val="000000" w:themeColor="text1"/>
        </w:rPr>
      </w:pPr>
      <w:r w:rsidRPr="002F4EDE">
        <w:rPr>
          <w:rFonts w:ascii="Times New Roman" w:hAnsi="Times New Roman" w:cs="Times New Roman"/>
          <w:b/>
          <w:color w:val="000000" w:themeColor="text1"/>
          <w:u w:val="single"/>
        </w:rPr>
        <w:t>Observer:</w:t>
      </w:r>
      <w:r w:rsidRPr="002F4EDE">
        <w:rPr>
          <w:rFonts w:ascii="Times New Roman" w:hAnsi="Times New Roman" w:cs="Times New Roman"/>
          <w:color w:val="000000" w:themeColor="text1"/>
        </w:rPr>
        <w:t xml:space="preserve">  Turkey. </w:t>
      </w:r>
    </w:p>
    <w:p w:rsidR="00B83E3D" w:rsidRPr="002F4EDE" w:rsidRDefault="00B83E3D" w:rsidP="00B83E3D">
      <w:pPr>
        <w:autoSpaceDE w:val="0"/>
        <w:autoSpaceDN w:val="0"/>
        <w:adjustRightInd w:val="0"/>
        <w:spacing w:after="0" w:line="240" w:lineRule="auto"/>
        <w:jc w:val="both"/>
        <w:rPr>
          <w:rFonts w:ascii="Times New Roman" w:hAnsi="Times New Roman" w:cs="Times New Roman"/>
          <w:color w:val="000000" w:themeColor="text1"/>
        </w:rPr>
      </w:pPr>
    </w:p>
    <w:p w:rsidR="00B83E3D" w:rsidRPr="002F4EDE" w:rsidRDefault="00B83E3D" w:rsidP="00B83E3D">
      <w:pPr>
        <w:autoSpaceDE w:val="0"/>
        <w:autoSpaceDN w:val="0"/>
        <w:adjustRightInd w:val="0"/>
        <w:spacing w:after="0" w:line="240" w:lineRule="auto"/>
        <w:jc w:val="both"/>
        <w:rPr>
          <w:rFonts w:ascii="Times New Roman" w:hAnsi="Times New Roman" w:cs="Times New Roman"/>
          <w:color w:val="000000" w:themeColor="text1"/>
        </w:rPr>
      </w:pPr>
      <w:r w:rsidRPr="002F4EDE">
        <w:rPr>
          <w:rFonts w:ascii="Times New Roman" w:hAnsi="Times New Roman" w:cs="Times New Roman"/>
          <w:color w:val="000000" w:themeColor="text1"/>
        </w:rPr>
        <w:t xml:space="preserve">(Membership and </w:t>
      </w:r>
      <w:proofErr w:type="spellStart"/>
      <w:r w:rsidRPr="002F4EDE">
        <w:rPr>
          <w:rFonts w:ascii="Times New Roman" w:hAnsi="Times New Roman" w:cs="Times New Roman"/>
          <w:color w:val="000000" w:themeColor="text1"/>
        </w:rPr>
        <w:t>observership</w:t>
      </w:r>
      <w:proofErr w:type="spellEnd"/>
      <w:r w:rsidRPr="002F4EDE">
        <w:rPr>
          <w:rFonts w:ascii="Times New Roman" w:hAnsi="Times New Roman" w:cs="Times New Roman"/>
          <w:color w:val="000000" w:themeColor="text1"/>
        </w:rPr>
        <w:t xml:space="preserve"> is open only to EU MSs, EFTA countries and candidates).</w:t>
      </w:r>
    </w:p>
    <w:p w:rsidR="00B83E3D" w:rsidRPr="002F4EDE" w:rsidRDefault="00B83E3D" w:rsidP="00B83E3D">
      <w:pPr>
        <w:autoSpaceDE w:val="0"/>
        <w:autoSpaceDN w:val="0"/>
        <w:adjustRightInd w:val="0"/>
        <w:spacing w:after="0" w:line="240" w:lineRule="auto"/>
        <w:jc w:val="both"/>
        <w:rPr>
          <w:rFonts w:ascii="Times New Roman" w:hAnsi="Times New Roman" w:cs="Times New Roman"/>
          <w:color w:val="000000" w:themeColor="text1"/>
        </w:rPr>
      </w:pPr>
    </w:p>
    <w:p w:rsidR="00B83E3D" w:rsidRPr="002F4EDE" w:rsidRDefault="00B83E3D" w:rsidP="00B83E3D">
      <w:pPr>
        <w:autoSpaceDE w:val="0"/>
        <w:autoSpaceDN w:val="0"/>
        <w:adjustRightInd w:val="0"/>
        <w:spacing w:after="0" w:line="240" w:lineRule="auto"/>
        <w:jc w:val="both"/>
        <w:rPr>
          <w:rFonts w:ascii="Times New Roman" w:hAnsi="Times New Roman" w:cs="Times New Roman"/>
          <w:color w:val="000000" w:themeColor="text1"/>
        </w:rPr>
      </w:pPr>
      <w:r w:rsidRPr="002F4EDE">
        <w:rPr>
          <w:rFonts w:ascii="Times New Roman" w:hAnsi="Times New Roman" w:cs="Times New Roman"/>
          <w:b/>
          <w:color w:val="000000" w:themeColor="text1"/>
          <w:u w:val="single"/>
        </w:rPr>
        <w:t>Cooperation mechanisms:</w:t>
      </w:r>
      <w:r w:rsidRPr="002F4EDE">
        <w:rPr>
          <w:rFonts w:ascii="Times New Roman" w:hAnsi="Times New Roman" w:cs="Times New Roman"/>
          <w:color w:val="000000" w:themeColor="text1"/>
        </w:rPr>
        <w:t xml:space="preserve"> open for the third countries.</w:t>
      </w:r>
    </w:p>
    <w:p w:rsidR="008957E6" w:rsidRPr="002F4EDE" w:rsidRDefault="008957E6" w:rsidP="00B83E3D">
      <w:pPr>
        <w:autoSpaceDE w:val="0"/>
        <w:autoSpaceDN w:val="0"/>
        <w:adjustRightInd w:val="0"/>
        <w:spacing w:after="0" w:line="240" w:lineRule="auto"/>
        <w:jc w:val="both"/>
        <w:rPr>
          <w:rFonts w:ascii="Times New Roman" w:hAnsi="Times New Roman" w:cs="Times New Roman"/>
          <w:color w:val="000000" w:themeColor="text1"/>
        </w:rPr>
      </w:pPr>
    </w:p>
    <w:p w:rsidR="008957E6" w:rsidRPr="002F4EDE" w:rsidRDefault="008957E6" w:rsidP="001C5006">
      <w:pPr>
        <w:autoSpaceDE w:val="0"/>
        <w:autoSpaceDN w:val="0"/>
        <w:adjustRightInd w:val="0"/>
        <w:spacing w:after="0" w:line="240" w:lineRule="auto"/>
        <w:jc w:val="both"/>
        <w:rPr>
          <w:rFonts w:ascii="Times New Roman" w:hAnsi="Times New Roman" w:cs="Times New Roman"/>
          <w:b/>
          <w:color w:val="000000" w:themeColor="text1"/>
          <w:u w:val="single"/>
        </w:rPr>
      </w:pPr>
      <w:r w:rsidRPr="002F4EDE">
        <w:rPr>
          <w:rFonts w:ascii="Times New Roman" w:hAnsi="Times New Roman" w:cs="Times New Roman"/>
          <w:b/>
          <w:color w:val="000000" w:themeColor="text1"/>
          <w:u w:val="single"/>
        </w:rPr>
        <w:t>Cooperation with Georgia/State of play:</w:t>
      </w:r>
    </w:p>
    <w:p w:rsidR="001C5006" w:rsidRPr="002F4EDE" w:rsidRDefault="001C5006" w:rsidP="001C5006">
      <w:pPr>
        <w:autoSpaceDE w:val="0"/>
        <w:autoSpaceDN w:val="0"/>
        <w:adjustRightInd w:val="0"/>
        <w:spacing w:after="0" w:line="240" w:lineRule="auto"/>
        <w:jc w:val="both"/>
        <w:rPr>
          <w:rFonts w:ascii="Times New Roman" w:hAnsi="Times New Roman" w:cs="Times New Roman"/>
          <w:b/>
          <w:color w:val="000000" w:themeColor="text1"/>
          <w:u w:val="single"/>
        </w:rPr>
      </w:pPr>
    </w:p>
    <w:p w:rsidR="001C5006" w:rsidRPr="002F4EDE" w:rsidRDefault="001C5006" w:rsidP="001C5006">
      <w:pPr>
        <w:jc w:val="both"/>
        <w:rPr>
          <w:rFonts w:ascii="Times New Roman" w:hAnsi="Times New Roman" w:cs="Times New Roman"/>
          <w:color w:val="000000" w:themeColor="text1"/>
          <w:lang w:val="en-GB"/>
        </w:rPr>
      </w:pPr>
      <w:r w:rsidRPr="002F4EDE">
        <w:rPr>
          <w:rFonts w:ascii="Times New Roman" w:hAnsi="Times New Roman" w:cs="Times New Roman"/>
          <w:color w:val="000000" w:themeColor="text1"/>
          <w:lang w:val="en-GB"/>
        </w:rPr>
        <w:t>Georgia has</w:t>
      </w:r>
      <w:r w:rsidR="00C70186" w:rsidRPr="002F4EDE">
        <w:rPr>
          <w:rFonts w:ascii="Times New Roman" w:hAnsi="Times New Roman" w:cs="Times New Roman"/>
          <w:color w:val="000000" w:themeColor="text1"/>
          <w:lang w:val="en-GB"/>
        </w:rPr>
        <w:t xml:space="preserve"> been cooperating </w:t>
      </w:r>
      <w:r w:rsidRPr="002F4EDE">
        <w:rPr>
          <w:rFonts w:ascii="Times New Roman" w:hAnsi="Times New Roman" w:cs="Times New Roman"/>
          <w:color w:val="000000" w:themeColor="text1"/>
          <w:lang w:val="en-GB"/>
        </w:rPr>
        <w:t xml:space="preserve">with the EMCDDA since 2014. </w:t>
      </w:r>
      <w:r w:rsidRPr="002F4EDE">
        <w:rPr>
          <w:rFonts w:ascii="Times New Roman" w:hAnsi="Times New Roman" w:cs="Times New Roman"/>
          <w:color w:val="000000" w:themeColor="text1"/>
        </w:rPr>
        <w:t>Memorandum of Understating (MOU)</w:t>
      </w:r>
      <w:r w:rsidRPr="002F4EDE">
        <w:rPr>
          <w:rFonts w:ascii="Times New Roman" w:hAnsi="Times New Roman" w:cs="Times New Roman"/>
          <w:color w:val="000000" w:themeColor="text1"/>
          <w:u w:val="single"/>
        </w:rPr>
        <w:t xml:space="preserve"> </w:t>
      </w:r>
      <w:r w:rsidRPr="002F4EDE">
        <w:rPr>
          <w:rFonts w:ascii="Times New Roman" w:hAnsi="Times New Roman" w:cs="Times New Roman"/>
          <w:color w:val="000000" w:themeColor="text1"/>
        </w:rPr>
        <w:t>between</w:t>
      </w:r>
      <w:r w:rsidRPr="002F4EDE">
        <w:rPr>
          <w:rFonts w:ascii="Times New Roman" w:hAnsi="Times New Roman" w:cs="Times New Roman"/>
          <w:color w:val="000000" w:themeColor="text1"/>
          <w:lang w:val="en-GB"/>
        </w:rPr>
        <w:t xml:space="preserve"> the Ministry of Justice of </w:t>
      </w:r>
      <w:r w:rsidR="00F23E03" w:rsidRPr="002F4EDE">
        <w:rPr>
          <w:rFonts w:ascii="Times New Roman" w:hAnsi="Times New Roman" w:cs="Times New Roman"/>
          <w:color w:val="000000" w:themeColor="text1"/>
          <w:lang w:val="en-GB"/>
        </w:rPr>
        <w:t>Georgia</w:t>
      </w:r>
      <w:r w:rsidRPr="002F4EDE">
        <w:rPr>
          <w:rFonts w:ascii="Times New Roman" w:hAnsi="Times New Roman" w:cs="Times New Roman"/>
          <w:color w:val="000000" w:themeColor="text1"/>
          <w:lang w:val="en-GB"/>
        </w:rPr>
        <w:t xml:space="preserve"> </w:t>
      </w:r>
      <w:r w:rsidRPr="002F4EDE">
        <w:rPr>
          <w:rFonts w:ascii="Times New Roman" w:hAnsi="Times New Roman" w:cs="Times New Roman"/>
          <w:color w:val="000000" w:themeColor="text1"/>
        </w:rPr>
        <w:t>and the Agency was signed in 2015.</w:t>
      </w:r>
      <w:r w:rsidRPr="002F4EDE">
        <w:rPr>
          <w:rFonts w:ascii="Times New Roman" w:hAnsi="Times New Roman" w:cs="Times New Roman"/>
          <w:color w:val="000000" w:themeColor="text1"/>
          <w:lang w:val="en-GB"/>
        </w:rPr>
        <w:t xml:space="preserve"> The </w:t>
      </w:r>
      <w:r w:rsidR="00041A71" w:rsidRPr="002F4EDE">
        <w:rPr>
          <w:rFonts w:ascii="Times New Roman" w:hAnsi="Times New Roman" w:cs="Times New Roman"/>
          <w:color w:val="000000" w:themeColor="text1"/>
          <w:lang w:val="en-GB"/>
        </w:rPr>
        <w:t>memorandum</w:t>
      </w:r>
      <w:r w:rsidRPr="002F4EDE">
        <w:rPr>
          <w:rFonts w:ascii="Times New Roman" w:hAnsi="Times New Roman" w:cs="Times New Roman"/>
          <w:color w:val="000000" w:themeColor="text1"/>
          <w:lang w:val="en-GB"/>
        </w:rPr>
        <w:t xml:space="preserve"> aims to help Georgia implement its commitments under the Association Agreement. By applying evidence-based, scientific practical methodologies, Georgia has considerably improved the collection and analysis of information. The parties will regularly exchange information on illegal trafficking of drugs and psychotropic substances, and on their production and use.</w:t>
      </w:r>
    </w:p>
    <w:p w:rsidR="001C5006" w:rsidRPr="002F4EDE" w:rsidRDefault="008957E6" w:rsidP="00B83E3D">
      <w:pPr>
        <w:rPr>
          <w:rFonts w:ascii="Times New Roman" w:hAnsi="Times New Roman" w:cs="Times New Roman"/>
        </w:rPr>
      </w:pPr>
      <w:r w:rsidRPr="002F4EDE">
        <w:rPr>
          <w:rFonts w:ascii="Times New Roman" w:hAnsi="Times New Roman" w:cs="Times New Roman"/>
          <w:b/>
          <w:u w:val="single"/>
        </w:rPr>
        <w:t>Benefits:</w:t>
      </w:r>
      <w:r w:rsidRPr="002F4EDE">
        <w:rPr>
          <w:rFonts w:ascii="Times New Roman" w:hAnsi="Times New Roman" w:cs="Times New Roman"/>
        </w:rPr>
        <w:t xml:space="preserve"> </w:t>
      </w:r>
    </w:p>
    <w:p w:rsidR="00B83E3D" w:rsidRPr="002F4EDE" w:rsidRDefault="008957E6" w:rsidP="00B83E3D">
      <w:pPr>
        <w:rPr>
          <w:rFonts w:ascii="Times New Roman" w:hAnsi="Times New Roman" w:cs="Times New Roman"/>
        </w:rPr>
      </w:pPr>
      <w:r w:rsidRPr="002F4EDE">
        <w:rPr>
          <w:rFonts w:ascii="Times New Roman" w:hAnsi="Times New Roman" w:cs="Times New Roman"/>
        </w:rPr>
        <w:lastRenderedPageBreak/>
        <w:t xml:space="preserve">Cooperation with EMCDDA </w:t>
      </w:r>
      <w:r w:rsidR="00F23E03" w:rsidRPr="002F4EDE">
        <w:rPr>
          <w:rFonts w:ascii="Times New Roman" w:hAnsi="Times New Roman" w:cs="Times New Roman"/>
        </w:rPr>
        <w:t>promotes</w:t>
      </w:r>
      <w:r w:rsidR="002E2CF9" w:rsidRPr="002F4EDE">
        <w:rPr>
          <w:rFonts w:ascii="Times New Roman" w:hAnsi="Times New Roman" w:cs="Times New Roman"/>
        </w:rPr>
        <w:t>:</w:t>
      </w:r>
      <w:r w:rsidRPr="002F4EDE">
        <w:rPr>
          <w:rFonts w:ascii="Times New Roman" w:hAnsi="Times New Roman" w:cs="Times New Roman"/>
        </w:rPr>
        <w:t xml:space="preserve"> </w:t>
      </w:r>
      <w:proofErr w:type="spellStart"/>
      <w:r w:rsidRPr="002F4EDE">
        <w:rPr>
          <w:rFonts w:ascii="Times New Roman" w:hAnsi="Times New Roman" w:cs="Times New Roman"/>
        </w:rPr>
        <w:t>harmonisation</w:t>
      </w:r>
      <w:proofErr w:type="spellEnd"/>
      <w:r w:rsidRPr="002F4EDE">
        <w:rPr>
          <w:rFonts w:ascii="Times New Roman" w:hAnsi="Times New Roman" w:cs="Times New Roman"/>
        </w:rPr>
        <w:t xml:space="preserve"> </w:t>
      </w:r>
      <w:r w:rsidR="00F23E03" w:rsidRPr="002F4EDE">
        <w:rPr>
          <w:rFonts w:ascii="Times New Roman" w:hAnsi="Times New Roman" w:cs="Times New Roman"/>
        </w:rPr>
        <w:t>of the</w:t>
      </w:r>
      <w:r w:rsidRPr="002F4EDE">
        <w:rPr>
          <w:rFonts w:ascii="Times New Roman" w:hAnsi="Times New Roman" w:cs="Times New Roman"/>
        </w:rPr>
        <w:t xml:space="preserve"> legal </w:t>
      </w:r>
      <w:r w:rsidR="00F23E03" w:rsidRPr="002F4EDE">
        <w:rPr>
          <w:rFonts w:ascii="Times New Roman" w:hAnsi="Times New Roman" w:cs="Times New Roman"/>
        </w:rPr>
        <w:t>environment</w:t>
      </w:r>
      <w:r w:rsidRPr="002F4EDE">
        <w:rPr>
          <w:rFonts w:ascii="Times New Roman" w:hAnsi="Times New Roman" w:cs="Times New Roman"/>
        </w:rPr>
        <w:t xml:space="preserve"> in Georgia with the EU </w:t>
      </w:r>
      <w:r w:rsidR="00F23E03" w:rsidRPr="002F4EDE">
        <w:rPr>
          <w:rFonts w:ascii="Times New Roman" w:hAnsi="Times New Roman" w:cs="Times New Roman"/>
        </w:rPr>
        <w:t>standards</w:t>
      </w:r>
      <w:r w:rsidRPr="002F4EDE">
        <w:rPr>
          <w:rFonts w:ascii="Times New Roman" w:hAnsi="Times New Roman" w:cs="Times New Roman"/>
        </w:rPr>
        <w:t xml:space="preserve">; decrease in drug use in Georgia and improvement of </w:t>
      </w:r>
      <w:r w:rsidR="00F23E03" w:rsidRPr="002F4EDE">
        <w:rPr>
          <w:rFonts w:ascii="Times New Roman" w:hAnsi="Times New Roman" w:cs="Times New Roman"/>
        </w:rPr>
        <w:t>the drug</w:t>
      </w:r>
      <w:r w:rsidRPr="002F4EDE">
        <w:rPr>
          <w:rFonts w:ascii="Times New Roman" w:hAnsi="Times New Roman" w:cs="Times New Roman"/>
        </w:rPr>
        <w:t xml:space="preserve"> use situation.  </w:t>
      </w:r>
    </w:p>
    <w:p w:rsidR="00B83E3D" w:rsidRPr="002F4EDE" w:rsidRDefault="008957E6" w:rsidP="00B83E3D">
      <w:pPr>
        <w:rPr>
          <w:rFonts w:ascii="Times New Roman" w:hAnsi="Times New Roman" w:cs="Times New Roman"/>
        </w:rPr>
      </w:pPr>
      <w:r w:rsidRPr="002F4EDE">
        <w:rPr>
          <w:rFonts w:ascii="Times New Roman" w:hAnsi="Times New Roman" w:cs="Times New Roman"/>
          <w:b/>
          <w:u w:val="single"/>
        </w:rPr>
        <w:t>Lead</w:t>
      </w:r>
      <w:r w:rsidR="00B83E3D" w:rsidRPr="002F4EDE">
        <w:rPr>
          <w:rFonts w:ascii="Times New Roman" w:hAnsi="Times New Roman" w:cs="Times New Roman"/>
          <w:b/>
          <w:u w:val="single"/>
        </w:rPr>
        <w:t>:</w:t>
      </w:r>
      <w:r w:rsidR="00B83E3D" w:rsidRPr="002F4EDE">
        <w:rPr>
          <w:rFonts w:ascii="Times New Roman" w:hAnsi="Times New Roman" w:cs="Times New Roman"/>
        </w:rPr>
        <w:t xml:space="preserve"> Ministry of Justice</w:t>
      </w:r>
    </w:p>
    <w:p w:rsidR="00C22668" w:rsidRPr="002F4EDE" w:rsidRDefault="0055048D" w:rsidP="00B83E3D">
      <w:pPr>
        <w:rPr>
          <w:rFonts w:ascii="Times New Roman" w:hAnsi="Times New Roman" w:cs="Times New Roman"/>
          <w:i/>
        </w:rPr>
      </w:pPr>
      <w:r w:rsidRPr="002F4EDE">
        <w:rPr>
          <w:rFonts w:ascii="Times New Roman" w:hAnsi="Times New Roman" w:cs="Times New Roman"/>
        </w:rPr>
        <w:t xml:space="preserve">Agency’s website: </w:t>
      </w:r>
      <w:bookmarkStart w:id="0" w:name="_GoBack"/>
      <w:r w:rsidR="0049383E" w:rsidRPr="002F4EDE">
        <w:rPr>
          <w:rFonts w:ascii="Times New Roman" w:hAnsi="Times New Roman" w:cs="Times New Roman"/>
        </w:rPr>
        <w:fldChar w:fldCharType="begin"/>
      </w:r>
      <w:r w:rsidRPr="002F4EDE">
        <w:rPr>
          <w:rFonts w:ascii="Times New Roman" w:hAnsi="Times New Roman" w:cs="Times New Roman"/>
        </w:rPr>
        <w:instrText xml:space="preserve"> HYPERLINK "http://www.emcdda.europa.eu/emcdda-home-page_en" </w:instrText>
      </w:r>
      <w:r w:rsidR="0049383E" w:rsidRPr="002F4EDE">
        <w:rPr>
          <w:rFonts w:ascii="Times New Roman" w:hAnsi="Times New Roman" w:cs="Times New Roman"/>
        </w:rPr>
        <w:fldChar w:fldCharType="separate"/>
      </w:r>
      <w:r w:rsidR="00C22668" w:rsidRPr="002F4EDE">
        <w:rPr>
          <w:rStyle w:val="Hyperlink"/>
          <w:rFonts w:ascii="Times New Roman" w:hAnsi="Times New Roman" w:cs="Times New Roman"/>
        </w:rPr>
        <w:t>http://www.emcdda.europa.eu/emcdda-home-page_en</w:t>
      </w:r>
      <w:r w:rsidR="0049383E" w:rsidRPr="002F4EDE">
        <w:rPr>
          <w:rStyle w:val="Hyperlink"/>
          <w:rFonts w:ascii="Times New Roman" w:hAnsi="Times New Roman" w:cs="Times New Roman"/>
        </w:rPr>
        <w:fldChar w:fldCharType="end"/>
      </w:r>
      <w:bookmarkEnd w:id="0"/>
    </w:p>
    <w:p w:rsidR="00C22668" w:rsidRPr="002F4EDE" w:rsidRDefault="00C22668" w:rsidP="00B83E3D">
      <w:pPr>
        <w:rPr>
          <w:rFonts w:ascii="Times New Roman" w:hAnsi="Times New Roman" w:cs="Times New Roman"/>
        </w:rPr>
      </w:pPr>
    </w:p>
    <w:sectPr w:rsidR="00C22668" w:rsidRPr="002F4EDE" w:rsidSect="00E660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202298"/>
    <w:multiLevelType w:val="hybridMultilevel"/>
    <w:tmpl w:val="0AACA2E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6864D0"/>
    <w:rsid w:val="00041A71"/>
    <w:rsid w:val="000B5556"/>
    <w:rsid w:val="001C5006"/>
    <w:rsid w:val="001D3C7F"/>
    <w:rsid w:val="00246EC1"/>
    <w:rsid w:val="002E2CF9"/>
    <w:rsid w:val="002F4EDE"/>
    <w:rsid w:val="003B7FA0"/>
    <w:rsid w:val="0049383E"/>
    <w:rsid w:val="0055048D"/>
    <w:rsid w:val="006864D0"/>
    <w:rsid w:val="00733D61"/>
    <w:rsid w:val="00791234"/>
    <w:rsid w:val="007E45B6"/>
    <w:rsid w:val="00834BDE"/>
    <w:rsid w:val="008957E6"/>
    <w:rsid w:val="008D5773"/>
    <w:rsid w:val="00931939"/>
    <w:rsid w:val="0098583F"/>
    <w:rsid w:val="00A4358B"/>
    <w:rsid w:val="00A71413"/>
    <w:rsid w:val="00B70BD4"/>
    <w:rsid w:val="00B83E3D"/>
    <w:rsid w:val="00C22668"/>
    <w:rsid w:val="00C70186"/>
    <w:rsid w:val="00C749E9"/>
    <w:rsid w:val="00CA25DB"/>
    <w:rsid w:val="00D05BA7"/>
    <w:rsid w:val="00D25EAA"/>
    <w:rsid w:val="00E22C43"/>
    <w:rsid w:val="00E66025"/>
    <w:rsid w:val="00E960B5"/>
    <w:rsid w:val="00F15FCC"/>
    <w:rsid w:val="00F23E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0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C7F"/>
    <w:pPr>
      <w:ind w:left="720"/>
      <w:contextualSpacing/>
    </w:pPr>
  </w:style>
  <w:style w:type="character" w:styleId="Hyperlink">
    <w:name w:val="Hyperlink"/>
    <w:basedOn w:val="DefaultParagraphFont"/>
    <w:uiPriority w:val="99"/>
    <w:unhideWhenUsed/>
    <w:rsid w:val="001C5006"/>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17553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Chokoraia</dc:creator>
  <cp:keywords/>
  <dc:description/>
  <cp:lastModifiedBy>sshapakidze</cp:lastModifiedBy>
  <cp:revision>33</cp:revision>
  <dcterms:created xsi:type="dcterms:W3CDTF">2018-06-11T12:39:00Z</dcterms:created>
  <dcterms:modified xsi:type="dcterms:W3CDTF">2018-06-22T11:21:00Z</dcterms:modified>
</cp:coreProperties>
</file>